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10</w:t>
      </w:r>
      <w:r w:rsidR="003D7F9E">
        <w:rPr>
          <w:sz w:val="28"/>
          <w:szCs w:val="28"/>
        </w:rPr>
        <w:t xml:space="preserve"> апреля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2B6B01">
        <w:rPr>
          <w:sz w:val="28"/>
          <w:szCs w:val="28"/>
        </w:rPr>
        <w:t>тративном правонарушении № 5-12</w:t>
      </w:r>
      <w:r w:rsidR="003D7F9E">
        <w:rPr>
          <w:sz w:val="28"/>
          <w:szCs w:val="28"/>
        </w:rPr>
        <w:t>0-0901/2025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2B6B01">
        <w:rPr>
          <w:sz w:val="28"/>
          <w:szCs w:val="28"/>
        </w:rPr>
        <w:t xml:space="preserve">генерального директора ООО «Октябрьское ЖКХ» </w:t>
      </w:r>
      <w:r w:rsidR="00BC2594">
        <w:rPr>
          <w:sz w:val="28"/>
          <w:szCs w:val="28"/>
        </w:rPr>
        <w:t>Скрябина С.А., * года рождения, уроженца *, проживающего по адресу: *</w:t>
      </w:r>
      <w:r w:rsidR="003D7F9E">
        <w:rPr>
          <w:sz w:val="28"/>
          <w:szCs w:val="28"/>
        </w:rPr>
        <w:t>,</w:t>
      </w:r>
      <w:r w:rsidR="00B751C6">
        <w:rPr>
          <w:sz w:val="28"/>
          <w:szCs w:val="28"/>
        </w:rPr>
        <w:t xml:space="preserve"> </w:t>
      </w:r>
      <w:r w:rsidR="00E67A18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2B6B01">
        <w:rPr>
          <w:sz w:val="28"/>
          <w:szCs w:val="28"/>
        </w:rPr>
        <w:t>28.01.2025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2B6B01">
        <w:rPr>
          <w:sz w:val="28"/>
          <w:szCs w:val="28"/>
        </w:rPr>
        <w:t xml:space="preserve"> ООО «Октябрьское ЖКХ» Скрябиным С.А.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430221">
        <w:rPr>
          <w:sz w:val="28"/>
          <w:szCs w:val="28"/>
        </w:rPr>
        <w:t>х</w:t>
      </w:r>
      <w:r w:rsidR="002B6B01">
        <w:rPr>
          <w:sz w:val="28"/>
          <w:szCs w:val="28"/>
        </w:rPr>
        <w:t xml:space="preserve">одясь по адресу: ул. Комсомольская, д.10 «а», </w:t>
      </w:r>
      <w:r w:rsidR="002B6B01">
        <w:rPr>
          <w:sz w:val="28"/>
          <w:szCs w:val="28"/>
        </w:rPr>
        <w:t>пгт</w:t>
      </w:r>
      <w:r w:rsidR="002B6B01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2B6B01">
        <w:rPr>
          <w:sz w:val="28"/>
          <w:szCs w:val="28"/>
        </w:rPr>
        <w:t>за 4</w:t>
      </w:r>
      <w:r w:rsidR="00180FE1">
        <w:rPr>
          <w:sz w:val="28"/>
          <w:szCs w:val="28"/>
        </w:rPr>
        <w:t xml:space="preserve"> квартал</w:t>
      </w:r>
      <w:r w:rsidR="003D7F9E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2B6B01">
        <w:rPr>
          <w:sz w:val="28"/>
          <w:szCs w:val="28"/>
        </w:rPr>
        <w:t>тавления - не позднее 27 января 2025</w:t>
      </w:r>
      <w:r w:rsidR="00E50973">
        <w:rPr>
          <w:sz w:val="28"/>
          <w:szCs w:val="28"/>
        </w:rPr>
        <w:t xml:space="preserve"> года. </w:t>
      </w:r>
    </w:p>
    <w:p w:rsidR="002B6B01" w:rsidRPr="002D33EB" w:rsidP="002B6B01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4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2B6B01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 п.5 ст.174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2B6B01">
        <w:rPr>
          <w:sz w:val="28"/>
          <w:szCs w:val="28"/>
        </w:rPr>
        <w:t xml:space="preserve">шении № </w:t>
      </w:r>
      <w:r w:rsidR="00BC2594">
        <w:rPr>
          <w:sz w:val="28"/>
          <w:szCs w:val="28"/>
        </w:rPr>
        <w:t>*</w:t>
      </w:r>
      <w:r w:rsidR="00195BC3">
        <w:rPr>
          <w:sz w:val="28"/>
          <w:szCs w:val="28"/>
        </w:rPr>
        <w:t xml:space="preserve"> от</w:t>
      </w:r>
      <w:r w:rsidR="002B6B01">
        <w:rPr>
          <w:sz w:val="28"/>
          <w:szCs w:val="28"/>
        </w:rPr>
        <w:t xml:space="preserve"> 27.02</w:t>
      </w:r>
      <w:r w:rsidR="003D7F9E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года, в которо</w:t>
      </w:r>
      <w:r w:rsidR="002B6B01">
        <w:rPr>
          <w:sz w:val="28"/>
          <w:szCs w:val="28"/>
        </w:rPr>
        <w:t>м государственным налоговым инспектором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2B6B01">
        <w:rPr>
          <w:sz w:val="28"/>
          <w:szCs w:val="28"/>
        </w:rPr>
        <w:t>тва совершенного Скрябиным С.А.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2B6B01">
        <w:rPr>
          <w:sz w:val="28"/>
          <w:szCs w:val="28"/>
        </w:rPr>
        <w:t>огласно которой ООО «Октябрьское ЖКХ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2B6B01">
        <w:rPr>
          <w:color w:val="22272F"/>
          <w:sz w:val="28"/>
          <w:szCs w:val="28"/>
          <w:shd w:val="clear" w:color="auto" w:fill="FFFFFF"/>
        </w:rPr>
        <w:t xml:space="preserve"> за 4</w:t>
      </w:r>
      <w:r w:rsidR="003D7F9E">
        <w:rPr>
          <w:color w:val="22272F"/>
          <w:sz w:val="28"/>
          <w:szCs w:val="28"/>
          <w:shd w:val="clear" w:color="auto" w:fill="FFFFFF"/>
        </w:rPr>
        <w:t xml:space="preserve">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2B6B01" w:rsidP="002B6B01">
      <w:pPr>
        <w:ind w:firstLine="708"/>
        <w:jc w:val="both"/>
        <w:rPr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 w:rsidR="00430221"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 w:rsidR="00430221">
        <w:rPr>
          <w:sz w:val="28"/>
          <w:szCs w:val="28"/>
        </w:rPr>
        <w:t>ген</w:t>
      </w:r>
      <w:r>
        <w:rPr>
          <w:sz w:val="28"/>
          <w:szCs w:val="28"/>
        </w:rPr>
        <w:t>ерального директора ООО «Октябрьское ЖКХ» Скрябина С.А</w:t>
      </w:r>
      <w:r w:rsidR="00430221"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</w:t>
      </w:r>
      <w:r w:rsidR="003D7F9E">
        <w:rPr>
          <w:sz w:val="28"/>
          <w:szCs w:val="28"/>
        </w:rPr>
        <w:t>фицировать по ст. 15.5 КоАП РФ,</w:t>
      </w:r>
      <w:r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P="003D7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2B6B01" w:rsidP="002B6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2B6B01" w:rsidP="002B6B01">
      <w:pPr>
        <w:jc w:val="center"/>
        <w:rPr>
          <w:bCs/>
          <w:sz w:val="28"/>
          <w:szCs w:val="28"/>
        </w:rPr>
      </w:pPr>
    </w:p>
    <w:p w:rsidR="002B6B01" w:rsidP="002B6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2B6B01" w:rsidP="002B6B01">
      <w:pPr>
        <w:jc w:val="both"/>
        <w:rPr>
          <w:sz w:val="28"/>
          <w:szCs w:val="28"/>
        </w:rPr>
      </w:pPr>
    </w:p>
    <w:p w:rsidR="002B6B01" w:rsidRPr="00904A54" w:rsidP="002B6B01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должностное лицо,</w:t>
      </w:r>
      <w:r w:rsidRPr="0070656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«Октябрьское ЖКХ» Скрябина С</w:t>
      </w:r>
      <w:r w:rsidR="00BC259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C259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 и назначить ему наказание в виде штрафа в размере 300 (триста)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3D7F9E">
        <w:rPr>
          <w:sz w:val="28"/>
          <w:szCs w:val="28"/>
        </w:rPr>
        <w:t xml:space="preserve"> </w:t>
      </w:r>
      <w:r w:rsidRPr="002B6B01" w:rsidR="002B6B01">
        <w:rPr>
          <w:sz w:val="28"/>
          <w:szCs w:val="28"/>
        </w:rPr>
        <w:t>0412365400095001202515139</w:t>
      </w:r>
      <w:r w:rsidR="002B6B01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6C3D81" w:rsidP="003D7F9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2B6B01"/>
    <w:rsid w:val="002D33EB"/>
    <w:rsid w:val="0035557B"/>
    <w:rsid w:val="003D7F9E"/>
    <w:rsid w:val="00430221"/>
    <w:rsid w:val="00491D7B"/>
    <w:rsid w:val="00575FA2"/>
    <w:rsid w:val="005B49C4"/>
    <w:rsid w:val="005D10E6"/>
    <w:rsid w:val="00652587"/>
    <w:rsid w:val="006C154C"/>
    <w:rsid w:val="006C3D81"/>
    <w:rsid w:val="00706568"/>
    <w:rsid w:val="0073579F"/>
    <w:rsid w:val="00760C7F"/>
    <w:rsid w:val="007C1D5B"/>
    <w:rsid w:val="008726D4"/>
    <w:rsid w:val="00874CC2"/>
    <w:rsid w:val="008F5479"/>
    <w:rsid w:val="00904A54"/>
    <w:rsid w:val="0092729F"/>
    <w:rsid w:val="00956986"/>
    <w:rsid w:val="009E165C"/>
    <w:rsid w:val="00B751C6"/>
    <w:rsid w:val="00BB1A5B"/>
    <w:rsid w:val="00BB39E1"/>
    <w:rsid w:val="00BC2594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50973"/>
    <w:rsid w:val="00E67A18"/>
    <w:rsid w:val="00EA46DA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